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D7CF" w14:textId="475A074D" w:rsidR="00082DB5" w:rsidRPr="00EA7AB2" w:rsidRDefault="007812B9" w:rsidP="00EA7AB2">
      <w:pPr>
        <w:spacing w:before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</w:t>
      </w:r>
    </w:p>
    <w:p w14:paraId="0228D25C" w14:textId="702DDF31" w:rsidR="007812B9" w:rsidRPr="00EA7AB2" w:rsidRDefault="007812B9" w:rsidP="00EA7AB2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>Realizując obowiązek informacyjny wynikający z art. 13 i 14 Rozporządzenia PE i Rady (UE) 2016/679 z dnia 27 kwietnia 2016 r. w sprawie ochrony osób fizycznych,  w związku z przetwarzaniem danych osobowych i w sprawie swobodnego przepływu takich danych oraz uchylenia dyrektywy 95/46/WE (ogólne rozporządzenie o ochronie danych) informuję, że:</w:t>
      </w:r>
    </w:p>
    <w:p w14:paraId="576DB837" w14:textId="4AAC8311" w:rsidR="007812B9" w:rsidRPr="00EA7AB2" w:rsidRDefault="007812B9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 xml:space="preserve">Administratorem danych osobowych osób aplikujących jest Urząd Gminy Lubochnia z siedzibą w Lubochni Dworskiej, ul. Tomaszowska 9, 97-217 Lubochnia, zwany dalej </w:t>
      </w:r>
      <w:r w:rsidR="0026605B" w:rsidRPr="00EA7AB2">
        <w:rPr>
          <w:rFonts w:ascii="Arial" w:hAnsi="Arial" w:cs="Arial"/>
          <w:color w:val="000000" w:themeColor="text1"/>
          <w:sz w:val="24"/>
          <w:szCs w:val="24"/>
        </w:rPr>
        <w:t xml:space="preserve"> ,, </w:t>
      </w:r>
      <w:r w:rsidR="00EA7AB2" w:rsidRPr="00EA7AB2">
        <w:rPr>
          <w:rFonts w:ascii="Arial" w:hAnsi="Arial" w:cs="Arial"/>
          <w:color w:val="000000" w:themeColor="text1"/>
          <w:sz w:val="24"/>
          <w:szCs w:val="24"/>
        </w:rPr>
        <w:t>A</w:t>
      </w:r>
      <w:r w:rsidR="0026605B" w:rsidRPr="00EA7AB2">
        <w:rPr>
          <w:rFonts w:ascii="Arial" w:hAnsi="Arial" w:cs="Arial"/>
          <w:color w:val="000000" w:themeColor="text1"/>
          <w:sz w:val="24"/>
          <w:szCs w:val="24"/>
        </w:rPr>
        <w:t>dministratorem’’.</w:t>
      </w:r>
    </w:p>
    <w:p w14:paraId="07CD501A" w14:textId="53331F38" w:rsidR="0026605B" w:rsidRPr="00EA7AB2" w:rsidRDefault="0026605B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 xml:space="preserve">Dane kontaktowe do Inspektora Ochrony Danych Osobowych, do którego może Pani/Pan zwracać się z pytaniami i wątpliwościami dotyczącymi bezpieczeństwa i wykorzystywania Pani/Pana danych to </w:t>
      </w:r>
      <w:hyperlink r:id="rId5" w:history="1">
        <w:r w:rsidRPr="00EA7AB2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iodo@lubochnia.pl</w:t>
        </w:r>
      </w:hyperlink>
      <w:r w:rsidRPr="00EA7AB2">
        <w:rPr>
          <w:rFonts w:ascii="Arial" w:hAnsi="Arial" w:cs="Arial"/>
          <w:color w:val="000000" w:themeColor="text1"/>
          <w:sz w:val="24"/>
          <w:szCs w:val="24"/>
        </w:rPr>
        <w:t xml:space="preserve"> bądź pisemnie na adres urzędu.</w:t>
      </w:r>
    </w:p>
    <w:p w14:paraId="6B4178A3" w14:textId="750E3D7E" w:rsidR="0026605B" w:rsidRPr="00EA7AB2" w:rsidRDefault="0026605B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>Pani/Pana dane osobowe są przetwarzane w związku z rekrutacją na wolne stanowisko urzędnicze lub wolne stanowisko urzędnicze – kierownicze zgodnie z ustawą kodeks pracy i ustawą o pracownikach samorządowych.</w:t>
      </w:r>
    </w:p>
    <w:p w14:paraId="3E5A032F" w14:textId="243C6EA4" w:rsidR="0026605B" w:rsidRPr="00EA7AB2" w:rsidRDefault="0026605B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>Przysługuje Pani/Panu prawo dostępu do danych, ich sprostowania, żądania ich usunięcia, a także pra</w:t>
      </w:r>
      <w:r w:rsidR="003B0DAA" w:rsidRPr="00EA7AB2">
        <w:rPr>
          <w:rFonts w:ascii="Arial" w:hAnsi="Arial" w:cs="Arial"/>
          <w:color w:val="000000" w:themeColor="text1"/>
          <w:sz w:val="24"/>
          <w:szCs w:val="24"/>
        </w:rPr>
        <w:t>w</w:t>
      </w:r>
      <w:r w:rsidRPr="00EA7AB2">
        <w:rPr>
          <w:rFonts w:ascii="Arial" w:hAnsi="Arial" w:cs="Arial"/>
          <w:color w:val="000000" w:themeColor="text1"/>
          <w:sz w:val="24"/>
          <w:szCs w:val="24"/>
        </w:rPr>
        <w:t>o ograniczenia przetwarzania i przenoszenia danych.</w:t>
      </w:r>
    </w:p>
    <w:p w14:paraId="034DD8CA" w14:textId="36104741" w:rsidR="0026605B" w:rsidRPr="00EA7AB2" w:rsidRDefault="0026605B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>Podanie danych jest dobrowolne, jednakże ich niepodanie będzie skutkowało niemożnością wzięcia udziału w rekrutacji.</w:t>
      </w:r>
    </w:p>
    <w:p w14:paraId="298A6C32" w14:textId="03DC151D" w:rsidR="0026605B" w:rsidRPr="00EA7AB2" w:rsidRDefault="0026605B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 xml:space="preserve">Podstawą prawną do przetwarzania Pani/Pana danych jest </w:t>
      </w:r>
      <w:r w:rsidR="00264E98" w:rsidRPr="00EA7AB2">
        <w:rPr>
          <w:rFonts w:ascii="Arial" w:hAnsi="Arial" w:cs="Arial"/>
          <w:color w:val="000000" w:themeColor="text1"/>
          <w:sz w:val="24"/>
          <w:szCs w:val="24"/>
        </w:rPr>
        <w:t>Pani/Pana zgoda – art. 6 ust. 1 lit. a rozporządzenia Parlamentu Europejskiego i rady (UE) 2016/679 z 27.04.2016 r. w sprawie ochrony osób fizycznych w związku z przetwarzaniem danych osobowych i w sprawie swobodnego przepływu takich danych oraz uchylenia dyrektywy 95/46/WE (dalej: RODO) oraz w zakresie niezbędnym do wykonywania przez Administratora ustawowych obowiązków – art. 6 ust. 1 lit. c RODO.</w:t>
      </w:r>
    </w:p>
    <w:p w14:paraId="2D22A60B" w14:textId="1715A06C" w:rsidR="00264E98" w:rsidRPr="00EA7AB2" w:rsidRDefault="00264E98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>Przysługuje Pani/panu prawo cofnięcia zgody w dowolnym momencie. Pozostanie to jednak bez wpływu na zgodność z prawem przetwarzania danych, którego dokonano przed jej cofnięciem.</w:t>
      </w:r>
    </w:p>
    <w:p w14:paraId="2697F087" w14:textId="7BCC5281" w:rsidR="00264E98" w:rsidRPr="00EA7AB2" w:rsidRDefault="00264E98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lastRenderedPageBreak/>
        <w:t>Dane udostępnione w procesie rekrutacyjnym nie będą podlegały udostępnienia podmiotom trzecim, za  wyjątkiem instytucji upoważnionych na mocy obowiązujących przepisów prawa.</w:t>
      </w:r>
    </w:p>
    <w:p w14:paraId="6AA90B30" w14:textId="3426EB9A" w:rsidR="00264E98" w:rsidRPr="00EA7AB2" w:rsidRDefault="00264E98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>Administrator nie planuje przekazywać Pani/pana danych osobowych odbiorcom spoza EOG, czyli do państw trzecich.</w:t>
      </w:r>
    </w:p>
    <w:p w14:paraId="542935A1" w14:textId="78CC62F2" w:rsidR="00264E98" w:rsidRPr="00EA7AB2" w:rsidRDefault="00264E98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>Dane osobowe będą przetwarzane do zakończenia procesu rekrutacji.</w:t>
      </w:r>
    </w:p>
    <w:p w14:paraId="53FCCF0E" w14:textId="05BE7860" w:rsidR="00264E98" w:rsidRPr="00EA7AB2" w:rsidRDefault="00264E98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 xml:space="preserve">Nie będzie podlegać Pani/pan decyzji, która opiera się wyłącznie na zautomatyzowanym przetwarzaniu, w tym profilowaniu i wywołuje wobec Pani/pana skutki prawne lub  w podobny sposób </w:t>
      </w:r>
      <w:r w:rsidR="00082DB5" w:rsidRPr="00EA7AB2">
        <w:rPr>
          <w:rFonts w:ascii="Arial" w:hAnsi="Arial" w:cs="Arial"/>
          <w:color w:val="000000" w:themeColor="text1"/>
          <w:sz w:val="24"/>
          <w:szCs w:val="24"/>
        </w:rPr>
        <w:t>istotnie na P</w:t>
      </w:r>
      <w:r w:rsidR="003B0DAA" w:rsidRPr="00EA7AB2">
        <w:rPr>
          <w:rFonts w:ascii="Arial" w:hAnsi="Arial" w:cs="Arial"/>
          <w:color w:val="000000" w:themeColor="text1"/>
          <w:sz w:val="24"/>
          <w:szCs w:val="24"/>
        </w:rPr>
        <w:t>ani/Pana</w:t>
      </w:r>
      <w:r w:rsidR="00082DB5" w:rsidRPr="00EA7AB2">
        <w:rPr>
          <w:rFonts w:ascii="Arial" w:hAnsi="Arial" w:cs="Arial"/>
          <w:color w:val="000000" w:themeColor="text1"/>
          <w:sz w:val="24"/>
          <w:szCs w:val="24"/>
        </w:rPr>
        <w:t xml:space="preserve"> wpływa.</w:t>
      </w:r>
    </w:p>
    <w:p w14:paraId="698F8DF3" w14:textId="4D42C814" w:rsidR="00082DB5" w:rsidRPr="00EA7AB2" w:rsidRDefault="00082DB5" w:rsidP="00EA7AB2">
      <w:pPr>
        <w:pStyle w:val="Akapitzlist"/>
        <w:numPr>
          <w:ilvl w:val="0"/>
          <w:numId w:val="1"/>
        </w:numPr>
        <w:spacing w:before="240"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EA7AB2">
        <w:rPr>
          <w:rFonts w:ascii="Arial" w:hAnsi="Arial" w:cs="Arial"/>
          <w:color w:val="000000" w:themeColor="text1"/>
          <w:sz w:val="24"/>
          <w:szCs w:val="24"/>
        </w:rPr>
        <w:t>Ma Pani/pan prawo wniesienia skargi do organu nadzorczego, jeżeli dane są przetwarzane niezgodnie z wymogami prawnymi. W Polsce  organem nadzorczym jest Prezes Urzędu Ochrony Danych Osobowych.</w:t>
      </w:r>
    </w:p>
    <w:p w14:paraId="4738775F" w14:textId="344E56EE" w:rsidR="00082DB5" w:rsidRPr="00EA7AB2" w:rsidRDefault="00082DB5" w:rsidP="00EA7AB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69BBB5" w14:textId="16028288" w:rsidR="00082DB5" w:rsidRPr="00EA7AB2" w:rsidRDefault="00082DB5" w:rsidP="00EA7AB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565805" w14:textId="007BB600" w:rsidR="00082DB5" w:rsidRDefault="00082DB5" w:rsidP="00082DB5">
      <w:pPr>
        <w:rPr>
          <w:rFonts w:ascii="Times New Roman" w:hAnsi="Times New Roman" w:cs="Times New Roman"/>
        </w:rPr>
      </w:pPr>
    </w:p>
    <w:p w14:paraId="2501CCFB" w14:textId="51218EC1" w:rsidR="00082DB5" w:rsidRPr="00082DB5" w:rsidRDefault="00082DB5" w:rsidP="00EA7AB2">
      <w:pPr>
        <w:tabs>
          <w:tab w:val="left" w:pos="243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82DB5" w:rsidRPr="0008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B6176"/>
    <w:multiLevelType w:val="hybridMultilevel"/>
    <w:tmpl w:val="C71C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B9"/>
    <w:rsid w:val="00082DB5"/>
    <w:rsid w:val="00264E98"/>
    <w:rsid w:val="0026605B"/>
    <w:rsid w:val="003B0DAA"/>
    <w:rsid w:val="007812B9"/>
    <w:rsid w:val="00A71969"/>
    <w:rsid w:val="00E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BA1A"/>
  <w15:chartTrackingRefBased/>
  <w15:docId w15:val="{6DD28700-3D61-4DD7-9889-EDFA31C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2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0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rekrutacja</dc:title>
  <dc:subject/>
  <dc:creator>Dariusz Koch</dc:creator>
  <cp:keywords/>
  <dc:description/>
  <cp:lastModifiedBy>UG Lubochnia</cp:lastModifiedBy>
  <cp:revision>3</cp:revision>
  <cp:lastPrinted>2020-01-31T10:07:00Z</cp:lastPrinted>
  <dcterms:created xsi:type="dcterms:W3CDTF">2020-01-30T09:32:00Z</dcterms:created>
  <dcterms:modified xsi:type="dcterms:W3CDTF">2021-02-22T11:05:00Z</dcterms:modified>
</cp:coreProperties>
</file>