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590" w14:textId="77777777"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  <w:r>
        <w:rPr>
          <w:b/>
          <w:sz w:val="21"/>
        </w:rPr>
        <w:t>Komisarz Wyborczy w Skierniewicach I</w:t>
      </w:r>
      <w:r w:rsidR="00010632">
        <w:rPr>
          <w:b/>
          <w:sz w:val="21"/>
        </w:rPr>
        <w:t>I</w:t>
      </w:r>
    </w:p>
    <w:p w14:paraId="12DA1316" w14:textId="77777777"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</w:p>
    <w:p w14:paraId="531AEA83" w14:textId="77777777"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14:paraId="4AA39448" w14:textId="77777777" w:rsidR="00514344" w:rsidRDefault="00514344" w:rsidP="00514344">
      <w:pPr>
        <w:spacing w:line="147" w:lineRule="exact"/>
        <w:rPr>
          <w:b/>
        </w:rPr>
      </w:pPr>
    </w:p>
    <w:p w14:paraId="007C6F31" w14:textId="77777777" w:rsidR="00514344" w:rsidRPr="00135A12" w:rsidRDefault="00514344" w:rsidP="00514344">
      <w:pPr>
        <w:spacing w:line="147" w:lineRule="exact"/>
        <w:rPr>
          <w:b/>
        </w:rPr>
      </w:pPr>
    </w:p>
    <w:p w14:paraId="40C266E5" w14:textId="77777777"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14:paraId="7CF22C97" w14:textId="77777777" w:rsidR="00514344" w:rsidRPr="00135A12" w:rsidRDefault="00514344" w:rsidP="00514344">
      <w:pPr>
        <w:spacing w:line="151" w:lineRule="exact"/>
        <w:rPr>
          <w:b/>
        </w:rPr>
      </w:pPr>
    </w:p>
    <w:p w14:paraId="71A59A82" w14:textId="77777777" w:rsidR="00514344" w:rsidRDefault="00514344">
      <w:pPr>
        <w:ind w:left="1259" w:right="1261"/>
        <w:jc w:val="center"/>
        <w:rPr>
          <w:b/>
          <w:sz w:val="24"/>
        </w:rPr>
      </w:pPr>
    </w:p>
    <w:p w14:paraId="79255E97" w14:textId="77777777" w:rsidR="00000CAD" w:rsidRDefault="00DE09D8">
      <w:pPr>
        <w:ind w:left="1259" w:right="1261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14:paraId="29AAC051" w14:textId="77777777" w:rsidR="00000CAD" w:rsidRDefault="00DE09D8">
      <w:pPr>
        <w:ind w:left="1258" w:right="1261"/>
        <w:jc w:val="center"/>
        <w:rPr>
          <w:b/>
          <w:sz w:val="24"/>
        </w:rPr>
      </w:pPr>
      <w:r>
        <w:rPr>
          <w:b/>
          <w:sz w:val="24"/>
        </w:rPr>
        <w:t>ZAMIARU GŁOSOWANIA KORESPONDENCYJNEGO</w:t>
      </w:r>
    </w:p>
    <w:p w14:paraId="16A0A7D7" w14:textId="77777777" w:rsidR="00000CAD" w:rsidRDefault="00DE09D8">
      <w:pPr>
        <w:ind w:left="1260" w:right="1261"/>
        <w:jc w:val="center"/>
        <w:rPr>
          <w:b/>
          <w:sz w:val="24"/>
        </w:rPr>
      </w:pPr>
      <w:r>
        <w:rPr>
          <w:b/>
          <w:sz w:val="24"/>
        </w:rPr>
        <w:t>W WYBORACH DO SEJMU RZECZYPOSPOLITEJ POLSKIEJ I DO SENATU RZECZYPOSPOLITEJ POLSKIEJ</w:t>
      </w:r>
    </w:p>
    <w:p w14:paraId="2C53905D" w14:textId="77777777" w:rsidR="00000CAD" w:rsidRDefault="00DE09D8">
      <w:pPr>
        <w:spacing w:before="1"/>
        <w:ind w:left="1260" w:right="1260"/>
        <w:jc w:val="center"/>
        <w:rPr>
          <w:b/>
          <w:sz w:val="24"/>
        </w:rPr>
      </w:pPr>
      <w:r>
        <w:rPr>
          <w:b/>
          <w:sz w:val="24"/>
        </w:rPr>
        <w:t>ZARZĄDZONYCH NA DZIEŃ 15 PAŹDZIERNIKA 2023 R.</w:t>
      </w:r>
    </w:p>
    <w:p w14:paraId="1CD60E8A" w14:textId="77777777" w:rsidR="00000CAD" w:rsidRDefault="00000CAD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306"/>
      </w:tblGrid>
      <w:tr w:rsidR="00000CAD" w14:paraId="61225DB7" w14:textId="77777777" w:rsidTr="00DE09D8">
        <w:trPr>
          <w:trHeight w:val="759"/>
        </w:trPr>
        <w:tc>
          <w:tcPr>
            <w:tcW w:w="2480" w:type="dxa"/>
          </w:tcPr>
          <w:p w14:paraId="5AF873F0" w14:textId="77777777" w:rsidR="00000CAD" w:rsidRDefault="00DE09D8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</w:tcPr>
          <w:p w14:paraId="088493AF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 w14:paraId="19AE722A" w14:textId="77777777">
        <w:trPr>
          <w:trHeight w:val="460"/>
        </w:trPr>
        <w:tc>
          <w:tcPr>
            <w:tcW w:w="2480" w:type="dxa"/>
          </w:tcPr>
          <w:p w14:paraId="7E7217B5" w14:textId="77777777" w:rsidR="00000CAD" w:rsidRDefault="00DE09D8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</w:tcPr>
          <w:p w14:paraId="7A047FF9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 w14:paraId="0D8CABBD" w14:textId="77777777">
        <w:trPr>
          <w:trHeight w:val="530"/>
        </w:trPr>
        <w:tc>
          <w:tcPr>
            <w:tcW w:w="2480" w:type="dxa"/>
          </w:tcPr>
          <w:p w14:paraId="545E6EBA" w14:textId="77777777" w:rsidR="00000CAD" w:rsidRDefault="00DE09D8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</w:tcPr>
          <w:p w14:paraId="45CABB9F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 w14:paraId="5969E391" w14:textId="77777777">
        <w:trPr>
          <w:trHeight w:val="1017"/>
        </w:trPr>
        <w:tc>
          <w:tcPr>
            <w:tcW w:w="2480" w:type="dxa"/>
          </w:tcPr>
          <w:p w14:paraId="68A5377E" w14:textId="77777777" w:rsidR="00000CAD" w:rsidRDefault="00DE09D8">
            <w:pPr>
              <w:pStyle w:val="TableParagraph"/>
              <w:spacing w:before="118" w:line="300" w:lineRule="atLeast"/>
              <w:ind w:left="393" w:right="272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</w:tcPr>
          <w:p w14:paraId="254EC1B4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 w14:paraId="702D127B" w14:textId="77777777">
        <w:trPr>
          <w:trHeight w:val="1066"/>
        </w:trPr>
        <w:tc>
          <w:tcPr>
            <w:tcW w:w="2480" w:type="dxa"/>
          </w:tcPr>
          <w:p w14:paraId="4E4C0EF6" w14:textId="77777777" w:rsidR="00000CAD" w:rsidRDefault="00DE09D8">
            <w:pPr>
              <w:pStyle w:val="TableParagraph"/>
              <w:spacing w:before="118"/>
              <w:ind w:left="537" w:right="359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</w:tcPr>
          <w:p w14:paraId="56E6D2AD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 w14:paraId="0C5553A6" w14:textId="77777777">
        <w:trPr>
          <w:trHeight w:val="837"/>
        </w:trPr>
        <w:tc>
          <w:tcPr>
            <w:tcW w:w="2480" w:type="dxa"/>
          </w:tcPr>
          <w:p w14:paraId="0C2AFE82" w14:textId="77777777" w:rsidR="00000CAD" w:rsidRDefault="00DE09D8">
            <w:pPr>
              <w:pStyle w:val="TableParagraph"/>
              <w:spacing w:before="26" w:line="420" w:lineRule="exact"/>
              <w:ind w:left="537" w:right="504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</w:tcPr>
          <w:p w14:paraId="68728496" w14:textId="77777777" w:rsidR="00000CAD" w:rsidRDefault="00000CAD">
            <w:pPr>
              <w:pStyle w:val="TableParagraph"/>
              <w:rPr>
                <w:sz w:val="24"/>
              </w:rPr>
            </w:pPr>
          </w:p>
        </w:tc>
      </w:tr>
    </w:tbl>
    <w:p w14:paraId="4076C306" w14:textId="77777777" w:rsidR="00000CAD" w:rsidRDefault="00000CAD">
      <w:pPr>
        <w:pStyle w:val="Tekstpodstawowy"/>
        <w:rPr>
          <w:b/>
          <w:sz w:val="20"/>
        </w:rPr>
      </w:pPr>
    </w:p>
    <w:p w14:paraId="27248E1B" w14:textId="77777777" w:rsidR="00000CAD" w:rsidRDefault="00000CAD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40"/>
        <w:gridCol w:w="1154"/>
        <w:gridCol w:w="7075"/>
      </w:tblGrid>
      <w:tr w:rsidR="00000CAD" w14:paraId="3C0056C5" w14:textId="77777777">
        <w:trPr>
          <w:trHeight w:val="948"/>
        </w:trPr>
        <w:tc>
          <w:tcPr>
            <w:tcW w:w="940" w:type="dxa"/>
          </w:tcPr>
          <w:p w14:paraId="406C5BE1" w14:textId="77777777" w:rsidR="00000CAD" w:rsidRDefault="00DE09D8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14:paraId="180D97D0" w14:textId="77777777" w:rsidR="00000CAD" w:rsidRDefault="00DE09D8">
            <w:pPr>
              <w:pStyle w:val="TableParagraph"/>
              <w:spacing w:line="287" w:lineRule="exact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14:paraId="5C85CE91" w14:textId="77777777" w:rsidR="00000CAD" w:rsidRDefault="00DE09D8">
            <w:pPr>
              <w:pStyle w:val="TableParagraph"/>
              <w:ind w:left="404" w:right="8" w:firstLine="12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 w14:paraId="14527FDF" w14:textId="77777777" w:rsidR="00000CAD" w:rsidRDefault="00DE09D8">
            <w:pPr>
              <w:pStyle w:val="TableParagraph"/>
              <w:spacing w:line="299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  <w:r>
              <w:rPr>
                <w:sz w:val="26"/>
              </w:rPr>
              <w:t>.</w:t>
            </w:r>
          </w:p>
        </w:tc>
      </w:tr>
      <w:tr w:rsidR="00000CAD" w14:paraId="6D517985" w14:textId="77777777">
        <w:trPr>
          <w:trHeight w:val="1548"/>
        </w:trPr>
        <w:tc>
          <w:tcPr>
            <w:tcW w:w="940" w:type="dxa"/>
          </w:tcPr>
          <w:p w14:paraId="740D855A" w14:textId="77777777" w:rsidR="00000CAD" w:rsidRDefault="00DE09D8">
            <w:pPr>
              <w:pStyle w:val="TableParagraph"/>
              <w:spacing w:before="52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14:paraId="45C1B9F7" w14:textId="77777777" w:rsidR="00000CAD" w:rsidRDefault="00DE09D8">
            <w:pPr>
              <w:pStyle w:val="TableParagraph"/>
              <w:spacing w:before="52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14:paraId="340824B4" w14:textId="77777777" w:rsidR="00000CAD" w:rsidRDefault="00DE09D8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 zgodę na przekazanie danych kontaktowych</w:t>
            </w:r>
          </w:p>
          <w:p w14:paraId="3774DD6A" w14:textId="77777777" w:rsidR="00000CAD" w:rsidRDefault="00DE09D8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9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>do rejestru danych kontaktowych osób fizycznych o którym mowa</w:t>
            </w:r>
            <w:r>
              <w:rPr>
                <w:sz w:val="26"/>
              </w:rPr>
              <w:tab/>
              <w:t>w</w:t>
            </w:r>
            <w:r>
              <w:rPr>
                <w:sz w:val="26"/>
              </w:rPr>
              <w:tab/>
              <w:t>art.</w:t>
            </w:r>
            <w:r>
              <w:rPr>
                <w:sz w:val="26"/>
              </w:rPr>
              <w:tab/>
              <w:t>20h</w:t>
            </w:r>
            <w:r>
              <w:rPr>
                <w:sz w:val="26"/>
              </w:rPr>
              <w:tab/>
              <w:t>ustawy</w:t>
            </w:r>
            <w:r>
              <w:rPr>
                <w:sz w:val="26"/>
              </w:rPr>
              <w:tab/>
              <w:t>z</w:t>
            </w:r>
            <w:r>
              <w:rPr>
                <w:sz w:val="26"/>
              </w:rPr>
              <w:tab/>
              <w:t>dnia</w:t>
            </w:r>
            <w:r>
              <w:rPr>
                <w:sz w:val="26"/>
              </w:rPr>
              <w:tab/>
              <w:t>17</w:t>
            </w:r>
            <w:r>
              <w:rPr>
                <w:sz w:val="26"/>
              </w:rPr>
              <w:tab/>
              <w:t>lutego</w:t>
            </w:r>
            <w:r>
              <w:rPr>
                <w:sz w:val="26"/>
              </w:rPr>
              <w:tab/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 informatyzacji działalności podmiotów 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zadania</w:t>
            </w:r>
          </w:p>
          <w:p w14:paraId="195F050D" w14:textId="77777777" w:rsidR="00000CAD" w:rsidRDefault="00DE09D8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 xml:space="preserve">publiczne (Dz. U. z 2023 r. poz. 57, z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 zm.).</w:t>
            </w:r>
          </w:p>
        </w:tc>
      </w:tr>
    </w:tbl>
    <w:p w14:paraId="69AFCD30" w14:textId="77777777" w:rsidR="00000CAD" w:rsidRDefault="00000CAD">
      <w:pPr>
        <w:pStyle w:val="Tekstpodstawowy"/>
        <w:spacing w:before="11"/>
        <w:rPr>
          <w:b/>
          <w:sz w:val="25"/>
        </w:rPr>
      </w:pPr>
    </w:p>
    <w:p w14:paraId="185F9D9B" w14:textId="77777777" w:rsidR="00000CAD" w:rsidRDefault="00DE09D8">
      <w:pPr>
        <w:pStyle w:val="Tekstpodstawowy"/>
        <w:ind w:left="156" w:right="1481"/>
      </w:pPr>
      <w:r>
        <w:rPr>
          <w:noProof/>
          <w:lang w:bidi="ar-SA"/>
        </w:rPr>
        <w:drawing>
          <wp:anchor distT="0" distB="0" distL="0" distR="0" simplePos="0" relativeHeight="251545600" behindDoc="1" locked="0" layoutInCell="1" allowOverlap="1" wp14:anchorId="56D2CBD9" wp14:editId="6FE328AF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6624" behindDoc="1" locked="0" layoutInCell="1" allowOverlap="1" wp14:anchorId="789CAE24" wp14:editId="2DD1A2ED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7648" behindDoc="1" locked="0" layoutInCell="1" allowOverlap="1" wp14:anchorId="5E641DB6" wp14:editId="41D4B120">
            <wp:simplePos x="0" y="0"/>
            <wp:positionH relativeFrom="page">
              <wp:posOffset>1286519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 wp14:anchorId="179BE295" wp14:editId="52502C52">
            <wp:simplePos x="0" y="0"/>
            <wp:positionH relativeFrom="page">
              <wp:posOffset>2015626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 zgłoszenia dołączam </w:t>
      </w:r>
      <w:r>
        <w:t>kopię aktualnego orzeczenia właściwego organu orzekającego o ustaleniu stopnia niepełnosprawności</w:t>
      </w:r>
    </w:p>
    <w:p w14:paraId="272DFDC1" w14:textId="77777777" w:rsidR="00000CAD" w:rsidRDefault="00DE09D8">
      <w:pPr>
        <w:ind w:left="156"/>
        <w:rPr>
          <w:sz w:val="26"/>
        </w:rPr>
      </w:pPr>
      <w:r>
        <w:rPr>
          <w:b/>
          <w:sz w:val="26"/>
        </w:rPr>
        <w:t>(dotyczy wyłącznie wyborców niepełnosprawnych)</w:t>
      </w:r>
      <w:r>
        <w:rPr>
          <w:sz w:val="26"/>
        </w:rPr>
        <w:t>.</w:t>
      </w:r>
    </w:p>
    <w:p w14:paraId="2A6CA2AA" w14:textId="77777777" w:rsidR="00000CAD" w:rsidRDefault="00000CAD">
      <w:pPr>
        <w:pStyle w:val="Tekstpodstawowy"/>
        <w:rPr>
          <w:sz w:val="28"/>
        </w:rPr>
      </w:pPr>
    </w:p>
    <w:p w14:paraId="24A92D86" w14:textId="77777777" w:rsidR="00000CAD" w:rsidRDefault="00000CAD">
      <w:pPr>
        <w:pStyle w:val="Tekstpodstawowy"/>
        <w:spacing w:before="3"/>
        <w:rPr>
          <w:sz w:val="29"/>
        </w:rPr>
      </w:pPr>
    </w:p>
    <w:p w14:paraId="09443863" w14:textId="77777777" w:rsidR="00000CAD" w:rsidRDefault="00DE09D8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</w:t>
      </w:r>
      <w:r>
        <w:tab/>
        <w:t>………………………………………..</w:t>
      </w:r>
    </w:p>
    <w:p w14:paraId="1933E51D" w14:textId="77777777" w:rsidR="00000CAD" w:rsidRDefault="00DE09D8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z w:val="17"/>
        </w:rPr>
        <w:t>(miejscowość)</w:t>
      </w:r>
      <w:r>
        <w:rPr>
          <w:sz w:val="17"/>
        </w:rPr>
        <w:tab/>
        <w:t>(data)</w:t>
      </w:r>
      <w:r>
        <w:rPr>
          <w:sz w:val="17"/>
        </w:rPr>
        <w:tab/>
        <w:t>(podpis wyborcy)</w:t>
      </w:r>
    </w:p>
    <w:p w14:paraId="76E95762" w14:textId="77777777" w:rsidR="00000CAD" w:rsidRDefault="00000CAD">
      <w:pPr>
        <w:pStyle w:val="Tekstpodstawowy"/>
        <w:spacing w:before="11"/>
        <w:rPr>
          <w:sz w:val="22"/>
        </w:rPr>
      </w:pPr>
    </w:p>
    <w:p w14:paraId="70CA403D" w14:textId="77777777" w:rsidR="00000CAD" w:rsidRDefault="00DE09D8">
      <w:pPr>
        <w:pStyle w:val="Tekstpodstawowy"/>
        <w:tabs>
          <w:tab w:val="left" w:pos="2495"/>
        </w:tabs>
        <w:spacing w:before="88" w:line="298" w:lineRule="exact"/>
        <w:ind w:left="1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A0F44E5" w14:textId="77777777" w:rsidR="00000CAD" w:rsidRDefault="00DE09D8">
      <w:pPr>
        <w:pStyle w:val="Tekstpodstawowy"/>
        <w:ind w:left="156"/>
      </w:pPr>
      <w:r>
        <w:t>* Podanie danych kontaktowych nie jest obowiązkowe, ale może przyspieszyć załatwienie sprawy</w:t>
      </w:r>
    </w:p>
    <w:sectPr w:rsidR="00000CAD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AD"/>
    <w:rsid w:val="00000CAD"/>
    <w:rsid w:val="00010632"/>
    <w:rsid w:val="00514344"/>
    <w:rsid w:val="00915590"/>
    <w:rsid w:val="00D34F6D"/>
    <w:rsid w:val="00D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84F0"/>
  <w15:docId w15:val="{9CDA327B-F5DE-422D-A093-EFBC4D6D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Broniarek</dc:creator>
  <cp:lastModifiedBy>UG Lubochnia</cp:lastModifiedBy>
  <cp:revision>2</cp:revision>
  <dcterms:created xsi:type="dcterms:W3CDTF">2023-09-20T08:44:00Z</dcterms:created>
  <dcterms:modified xsi:type="dcterms:W3CDTF">2023-09-20T08:44:00Z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2023-08-10T00:00:00Z</vt:filetime>
  </property>
</Properties>
</file>